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03F15" w14:textId="77777777" w:rsidR="00456F5A" w:rsidRPr="00456F5A" w:rsidRDefault="00456F5A" w:rsidP="00456F5A">
      <w:pPr>
        <w:jc w:val="center"/>
        <w:rPr>
          <w:rFonts w:ascii="Book Antiqua" w:hAnsi="Book Antiqua"/>
          <w:b/>
          <w:bCs/>
        </w:rPr>
      </w:pPr>
      <w:r w:rsidRPr="00456F5A">
        <w:rPr>
          <w:rFonts w:ascii="Book Antiqua" w:hAnsi="Book Antiqua"/>
          <w:b/>
          <w:bCs/>
        </w:rPr>
        <w:t>DISCOURS – REMISE DE PRIX AUX MEILLEURS ÉLÈVES 2024-2025</w:t>
      </w:r>
    </w:p>
    <w:p w14:paraId="1BE0CAF1" w14:textId="77777777" w:rsidR="00456F5A" w:rsidRPr="00456F5A" w:rsidRDefault="00456F5A" w:rsidP="00456F5A">
      <w:pPr>
        <w:jc w:val="both"/>
        <w:rPr>
          <w:rFonts w:ascii="Book Antiqua" w:hAnsi="Book Antiqua"/>
        </w:rPr>
      </w:pPr>
    </w:p>
    <w:p w14:paraId="19D64FE0" w14:textId="77777777" w:rsidR="00456F5A" w:rsidRPr="00456F5A" w:rsidRDefault="00456F5A" w:rsidP="00456F5A">
      <w:pPr>
        <w:jc w:val="both"/>
        <w:rPr>
          <w:rFonts w:ascii="Book Antiqua" w:hAnsi="Book Antiqua"/>
        </w:rPr>
      </w:pPr>
      <w:r w:rsidRPr="00456F5A">
        <w:rPr>
          <w:rFonts w:ascii="Book Antiqua" w:hAnsi="Book Antiqua"/>
        </w:rPr>
        <w:t>Madame la 2</w:t>
      </w:r>
      <w:r w:rsidRPr="00456F5A">
        <w:rPr>
          <w:rFonts w:ascii="Times New Roman" w:hAnsi="Times New Roman" w:cs="Times New Roman"/>
        </w:rPr>
        <w:t>ᵉ</w:t>
      </w:r>
      <w:r w:rsidRPr="00456F5A">
        <w:rPr>
          <w:rFonts w:ascii="Book Antiqua" w:hAnsi="Book Antiqua"/>
        </w:rPr>
        <w:t xml:space="preserve"> Adjointe au Maire de Ouidah</w:t>
      </w:r>
    </w:p>
    <w:p w14:paraId="4DC3136D" w14:textId="77777777" w:rsidR="00456F5A" w:rsidRPr="00456F5A" w:rsidRDefault="00456F5A" w:rsidP="00456F5A">
      <w:pPr>
        <w:jc w:val="both"/>
        <w:rPr>
          <w:rFonts w:ascii="Book Antiqua" w:hAnsi="Book Antiqua"/>
        </w:rPr>
      </w:pPr>
    </w:p>
    <w:p w14:paraId="4FCD0846" w14:textId="77777777" w:rsidR="00456F5A" w:rsidRPr="00456F5A" w:rsidRDefault="00456F5A" w:rsidP="00456F5A">
      <w:pPr>
        <w:jc w:val="both"/>
        <w:rPr>
          <w:rFonts w:ascii="Book Antiqua" w:hAnsi="Book Antiqua"/>
        </w:rPr>
      </w:pPr>
      <w:r w:rsidRPr="00456F5A">
        <w:rPr>
          <w:rFonts w:ascii="Book Antiqua" w:hAnsi="Book Antiqua"/>
        </w:rPr>
        <w:t>M le représentant du CCS</w:t>
      </w:r>
    </w:p>
    <w:p w14:paraId="07C350CE" w14:textId="77777777" w:rsidR="00456F5A" w:rsidRPr="00456F5A" w:rsidRDefault="00456F5A" w:rsidP="00456F5A">
      <w:pPr>
        <w:jc w:val="both"/>
        <w:rPr>
          <w:rFonts w:ascii="Book Antiqua" w:hAnsi="Book Antiqua"/>
        </w:rPr>
      </w:pPr>
      <w:r w:rsidRPr="00456F5A">
        <w:rPr>
          <w:rFonts w:ascii="Book Antiqua" w:hAnsi="Book Antiqua"/>
        </w:rPr>
        <w:t>Mesdames et Messieurs,</w:t>
      </w:r>
    </w:p>
    <w:p w14:paraId="6AFFAD79" w14:textId="77777777" w:rsidR="00456F5A" w:rsidRPr="00456F5A" w:rsidRDefault="00456F5A" w:rsidP="00456F5A">
      <w:pPr>
        <w:jc w:val="both"/>
        <w:rPr>
          <w:rFonts w:ascii="Book Antiqua" w:hAnsi="Book Antiqua"/>
        </w:rPr>
      </w:pPr>
      <w:r w:rsidRPr="00456F5A">
        <w:rPr>
          <w:rFonts w:ascii="Book Antiqua" w:hAnsi="Book Antiqua"/>
        </w:rPr>
        <w:t>Distinguées autorités administratives,</w:t>
      </w:r>
    </w:p>
    <w:p w14:paraId="6DAEF576" w14:textId="77777777" w:rsidR="00456F5A" w:rsidRPr="00456F5A" w:rsidRDefault="00456F5A" w:rsidP="00456F5A">
      <w:pPr>
        <w:jc w:val="both"/>
        <w:rPr>
          <w:rFonts w:ascii="Book Antiqua" w:hAnsi="Book Antiqua"/>
        </w:rPr>
      </w:pPr>
      <w:r w:rsidRPr="00456F5A">
        <w:rPr>
          <w:rFonts w:ascii="Book Antiqua" w:hAnsi="Book Antiqua"/>
        </w:rPr>
        <w:t>Honorables membres du Conseil communal,</w:t>
      </w:r>
    </w:p>
    <w:p w14:paraId="6C0BAF78" w14:textId="77777777" w:rsidR="00456F5A" w:rsidRPr="00456F5A" w:rsidRDefault="00456F5A" w:rsidP="00456F5A">
      <w:pPr>
        <w:jc w:val="both"/>
        <w:rPr>
          <w:rFonts w:ascii="Book Antiqua" w:hAnsi="Book Antiqua"/>
        </w:rPr>
      </w:pPr>
      <w:r w:rsidRPr="00456F5A">
        <w:rPr>
          <w:rFonts w:ascii="Book Antiqua" w:hAnsi="Book Antiqua"/>
        </w:rPr>
        <w:t>Responsables éducatifs,</w:t>
      </w:r>
    </w:p>
    <w:p w14:paraId="17577553" w14:textId="77777777" w:rsidR="00456F5A" w:rsidRPr="00456F5A" w:rsidRDefault="00456F5A" w:rsidP="00456F5A">
      <w:pPr>
        <w:jc w:val="both"/>
        <w:rPr>
          <w:rFonts w:ascii="Book Antiqua" w:hAnsi="Book Antiqua"/>
        </w:rPr>
      </w:pPr>
      <w:r w:rsidRPr="00456F5A">
        <w:rPr>
          <w:rFonts w:ascii="Book Antiqua" w:hAnsi="Book Antiqua"/>
        </w:rPr>
        <w:t>Chers enseignants,</w:t>
      </w:r>
    </w:p>
    <w:p w14:paraId="113CA5D5" w14:textId="77777777" w:rsidR="00456F5A" w:rsidRPr="00456F5A" w:rsidRDefault="00456F5A" w:rsidP="00456F5A">
      <w:pPr>
        <w:jc w:val="both"/>
        <w:rPr>
          <w:rFonts w:ascii="Book Antiqua" w:hAnsi="Book Antiqua"/>
        </w:rPr>
      </w:pPr>
      <w:r w:rsidRPr="00456F5A">
        <w:rPr>
          <w:rFonts w:ascii="Book Antiqua" w:hAnsi="Book Antiqua"/>
        </w:rPr>
        <w:t>Chers parents,</w:t>
      </w:r>
    </w:p>
    <w:p w14:paraId="5EB28417" w14:textId="77777777" w:rsidR="00456F5A" w:rsidRPr="00456F5A" w:rsidRDefault="00456F5A" w:rsidP="00456F5A">
      <w:pPr>
        <w:jc w:val="both"/>
        <w:rPr>
          <w:rFonts w:ascii="Book Antiqua" w:hAnsi="Book Antiqua"/>
        </w:rPr>
      </w:pPr>
      <w:r w:rsidRPr="00456F5A">
        <w:rPr>
          <w:rFonts w:ascii="Book Antiqua" w:hAnsi="Book Antiqua"/>
        </w:rPr>
        <w:t>Chers élèves,</w:t>
      </w:r>
    </w:p>
    <w:p w14:paraId="01824A8A" w14:textId="77777777" w:rsidR="00456F5A" w:rsidRPr="00456F5A" w:rsidRDefault="00456F5A" w:rsidP="00456F5A">
      <w:pPr>
        <w:jc w:val="both"/>
        <w:rPr>
          <w:rFonts w:ascii="Book Antiqua" w:hAnsi="Book Antiqua"/>
        </w:rPr>
      </w:pPr>
    </w:p>
    <w:p w14:paraId="7E723DFC" w14:textId="77777777" w:rsidR="00456F5A" w:rsidRPr="00456F5A" w:rsidRDefault="00456F5A" w:rsidP="00456F5A">
      <w:pPr>
        <w:jc w:val="both"/>
        <w:rPr>
          <w:rFonts w:ascii="Book Antiqua" w:hAnsi="Book Antiqua"/>
        </w:rPr>
      </w:pPr>
      <w:r w:rsidRPr="00456F5A">
        <w:rPr>
          <w:rFonts w:ascii="Book Antiqua" w:hAnsi="Book Antiqua"/>
        </w:rPr>
        <w:t>C’est avec un réel honneur que je prends la parole ce jour, au nom de Monsieur le Maire de la commune de Ouidah, empêché, et en ma qualité de Deuxième Adjointe au Maire, à l’occasion de cette cérémonie solennelle de remise de prix aux meilleurs élèves de l’année académique 2024-2025.</w:t>
      </w:r>
    </w:p>
    <w:p w14:paraId="7FC0F30A" w14:textId="77777777" w:rsidR="00456F5A" w:rsidRPr="00456F5A" w:rsidRDefault="00456F5A" w:rsidP="00456F5A">
      <w:pPr>
        <w:jc w:val="both"/>
        <w:rPr>
          <w:rFonts w:ascii="Book Antiqua" w:hAnsi="Book Antiqua"/>
        </w:rPr>
      </w:pPr>
    </w:p>
    <w:p w14:paraId="2838D42D" w14:textId="77777777" w:rsidR="00456F5A" w:rsidRPr="00456F5A" w:rsidRDefault="00456F5A" w:rsidP="00456F5A">
      <w:pPr>
        <w:jc w:val="both"/>
        <w:rPr>
          <w:rFonts w:ascii="Book Antiqua" w:hAnsi="Book Antiqua"/>
        </w:rPr>
      </w:pPr>
      <w:r w:rsidRPr="00456F5A">
        <w:rPr>
          <w:rFonts w:ascii="Book Antiqua" w:hAnsi="Book Antiqua"/>
        </w:rPr>
        <w:t>Permettez-moi, avant tout propos, de transmettre à chacun de vous les salutations fraternelles et les encouragements sincères de Monsieur le Maire, qui m’a chargée de vous dire toute l’importance qu’il accorde à cette activité, symbole fort de l’engagement de la commune en faveur de l’excellence éducative.</w:t>
      </w:r>
    </w:p>
    <w:p w14:paraId="27307A79" w14:textId="77777777" w:rsidR="00456F5A" w:rsidRPr="00456F5A" w:rsidRDefault="00456F5A" w:rsidP="00456F5A">
      <w:pPr>
        <w:jc w:val="both"/>
        <w:rPr>
          <w:rFonts w:ascii="Book Antiqua" w:hAnsi="Book Antiqua"/>
        </w:rPr>
      </w:pPr>
    </w:p>
    <w:p w14:paraId="09D7294F" w14:textId="77777777" w:rsidR="00456F5A" w:rsidRPr="00456F5A" w:rsidRDefault="00456F5A" w:rsidP="00456F5A">
      <w:pPr>
        <w:jc w:val="both"/>
        <w:rPr>
          <w:rFonts w:ascii="Book Antiqua" w:hAnsi="Book Antiqua"/>
        </w:rPr>
      </w:pPr>
      <w:r w:rsidRPr="00456F5A">
        <w:rPr>
          <w:rFonts w:ascii="Book Antiqua" w:hAnsi="Book Antiqua"/>
        </w:rPr>
        <w:t>Mesdames et Messieurs,</w:t>
      </w:r>
    </w:p>
    <w:p w14:paraId="1E587BC4" w14:textId="77777777" w:rsidR="00456F5A" w:rsidRPr="00456F5A" w:rsidRDefault="00456F5A" w:rsidP="00456F5A">
      <w:pPr>
        <w:jc w:val="both"/>
        <w:rPr>
          <w:rFonts w:ascii="Book Antiqua" w:hAnsi="Book Antiqua"/>
        </w:rPr>
      </w:pPr>
      <w:r w:rsidRPr="00456F5A">
        <w:rPr>
          <w:rFonts w:ascii="Book Antiqua" w:hAnsi="Book Antiqua"/>
        </w:rPr>
        <w:t>L’éducation demeure le socle fondamental du développement durable de notre commune. À travers cette cérémonie, la mairie de Ouidah réaffirme sa conviction que l’investissement dans le capital humain, et particulièrement dans la jeunesse, est la voie la plus sûre pour bâtir une cité prospère, responsable et tournée vers l’avenir.</w:t>
      </w:r>
    </w:p>
    <w:p w14:paraId="4390CD4B" w14:textId="77777777" w:rsidR="00456F5A" w:rsidRPr="00456F5A" w:rsidRDefault="00456F5A" w:rsidP="00456F5A">
      <w:pPr>
        <w:jc w:val="both"/>
        <w:rPr>
          <w:rFonts w:ascii="Book Antiqua" w:hAnsi="Book Antiqua"/>
        </w:rPr>
      </w:pPr>
    </w:p>
    <w:p w14:paraId="25208DD7" w14:textId="77777777" w:rsidR="00456F5A" w:rsidRPr="00456F5A" w:rsidRDefault="00456F5A" w:rsidP="00456F5A">
      <w:pPr>
        <w:jc w:val="both"/>
        <w:rPr>
          <w:rFonts w:ascii="Book Antiqua" w:hAnsi="Book Antiqua"/>
        </w:rPr>
      </w:pPr>
      <w:r w:rsidRPr="00456F5A">
        <w:rPr>
          <w:rFonts w:ascii="Book Antiqua" w:hAnsi="Book Antiqua"/>
        </w:rPr>
        <w:lastRenderedPageBreak/>
        <w:t>Chers élèves lauréats,</w:t>
      </w:r>
    </w:p>
    <w:p w14:paraId="6CEE318B" w14:textId="77777777" w:rsidR="00456F5A" w:rsidRPr="00456F5A" w:rsidRDefault="00456F5A" w:rsidP="00456F5A">
      <w:pPr>
        <w:jc w:val="both"/>
        <w:rPr>
          <w:rFonts w:ascii="Book Antiqua" w:hAnsi="Book Antiqua"/>
        </w:rPr>
      </w:pPr>
      <w:r w:rsidRPr="00456F5A">
        <w:rPr>
          <w:rFonts w:ascii="Book Antiqua" w:hAnsi="Book Antiqua"/>
        </w:rPr>
        <w:t>Aujourd’hui, vous êtes à l’honneur parce que vous avez fait preuve de discipline, de persévérance et de mérite. Vos résultats sont le fruit de vos efforts personnels, mais également de l’accompagnement constant de vos parents et du dévouement remarquable de vos enseignants. Recevez, au nom du Conseil communal, nos félicitations les plus appuyées.</w:t>
      </w:r>
    </w:p>
    <w:p w14:paraId="08EF836E" w14:textId="77777777" w:rsidR="00456F5A" w:rsidRPr="00456F5A" w:rsidRDefault="00456F5A" w:rsidP="00456F5A">
      <w:pPr>
        <w:jc w:val="both"/>
        <w:rPr>
          <w:rFonts w:ascii="Book Antiqua" w:hAnsi="Book Antiqua"/>
        </w:rPr>
      </w:pPr>
    </w:p>
    <w:p w14:paraId="6791D605" w14:textId="77777777" w:rsidR="00456F5A" w:rsidRPr="00456F5A" w:rsidRDefault="00456F5A" w:rsidP="00456F5A">
      <w:pPr>
        <w:jc w:val="both"/>
        <w:rPr>
          <w:rFonts w:ascii="Book Antiqua" w:hAnsi="Book Antiqua"/>
        </w:rPr>
      </w:pPr>
      <w:r w:rsidRPr="00456F5A">
        <w:rPr>
          <w:rFonts w:ascii="Book Antiqua" w:hAnsi="Book Antiqua"/>
        </w:rPr>
        <w:t>À vous qui n’avez pas été primés cette année, je voudrais dire ceci : l’excellence n’est pas un privilège réservé à quelques-uns, mais un objectif accessible à tous ceux qui s’y engagent avec sérieux. Continuez à travailler, votre tour viendra.</w:t>
      </w:r>
    </w:p>
    <w:p w14:paraId="60CC6D75" w14:textId="77777777" w:rsidR="00456F5A" w:rsidRPr="00456F5A" w:rsidRDefault="00456F5A" w:rsidP="00456F5A">
      <w:pPr>
        <w:jc w:val="both"/>
        <w:rPr>
          <w:rFonts w:ascii="Book Antiqua" w:hAnsi="Book Antiqua"/>
        </w:rPr>
      </w:pPr>
    </w:p>
    <w:p w14:paraId="1D901412" w14:textId="77777777" w:rsidR="00456F5A" w:rsidRPr="00456F5A" w:rsidRDefault="00456F5A" w:rsidP="00456F5A">
      <w:pPr>
        <w:jc w:val="both"/>
        <w:rPr>
          <w:rFonts w:ascii="Book Antiqua" w:hAnsi="Book Antiqua"/>
        </w:rPr>
      </w:pPr>
      <w:r w:rsidRPr="00456F5A">
        <w:rPr>
          <w:rFonts w:ascii="Book Antiqua" w:hAnsi="Book Antiqua"/>
        </w:rPr>
        <w:t>Mesdames et Messieurs,</w:t>
      </w:r>
    </w:p>
    <w:p w14:paraId="3B5EC5F7" w14:textId="77777777" w:rsidR="00456F5A" w:rsidRPr="00456F5A" w:rsidRDefault="00456F5A" w:rsidP="00456F5A">
      <w:pPr>
        <w:jc w:val="both"/>
        <w:rPr>
          <w:rFonts w:ascii="Book Antiqua" w:hAnsi="Book Antiqua"/>
        </w:rPr>
      </w:pPr>
      <w:r w:rsidRPr="00456F5A">
        <w:rPr>
          <w:rFonts w:ascii="Book Antiqua" w:hAnsi="Book Antiqua"/>
        </w:rPr>
        <w:t>La municipalité de Ouidah continuera, avec responsabilité et constance, à soutenir les initiatives éducatives, à encourager la performance scolaire et à promouvoir un environnement propice à la réussite de nos enfants, car une commune forte se construit par des citoyens bien formés et conscients de leurs responsabilités.</w:t>
      </w:r>
    </w:p>
    <w:p w14:paraId="3DDD5CE3" w14:textId="77777777" w:rsidR="00456F5A" w:rsidRPr="00456F5A" w:rsidRDefault="00456F5A" w:rsidP="00456F5A">
      <w:pPr>
        <w:jc w:val="both"/>
        <w:rPr>
          <w:rFonts w:ascii="Book Antiqua" w:hAnsi="Book Antiqua"/>
        </w:rPr>
      </w:pPr>
    </w:p>
    <w:p w14:paraId="7041473B" w14:textId="77777777" w:rsidR="00456F5A" w:rsidRPr="00456F5A" w:rsidRDefault="00456F5A" w:rsidP="00456F5A">
      <w:pPr>
        <w:jc w:val="both"/>
        <w:rPr>
          <w:rFonts w:ascii="Book Antiqua" w:hAnsi="Book Antiqua"/>
        </w:rPr>
      </w:pPr>
      <w:r w:rsidRPr="00456F5A">
        <w:rPr>
          <w:rFonts w:ascii="Book Antiqua" w:hAnsi="Book Antiqua"/>
        </w:rPr>
        <w:t>Je voudrais enfin remercier l’ensemble des partenaires, les acteurs du système éducatif, les services techniques de la mairie et toutes les bonnes volontés qui ont contribué à la réussite de cette cérémonie.</w:t>
      </w:r>
    </w:p>
    <w:p w14:paraId="13568950" w14:textId="77777777" w:rsidR="00456F5A" w:rsidRPr="00456F5A" w:rsidRDefault="00456F5A" w:rsidP="00456F5A">
      <w:pPr>
        <w:jc w:val="both"/>
        <w:rPr>
          <w:rFonts w:ascii="Book Antiqua" w:hAnsi="Book Antiqua"/>
        </w:rPr>
      </w:pPr>
    </w:p>
    <w:p w14:paraId="79DE84AC" w14:textId="77777777" w:rsidR="00456F5A" w:rsidRPr="00456F5A" w:rsidRDefault="00456F5A" w:rsidP="00456F5A">
      <w:pPr>
        <w:jc w:val="both"/>
        <w:rPr>
          <w:rFonts w:ascii="Book Antiqua" w:hAnsi="Book Antiqua"/>
        </w:rPr>
      </w:pPr>
      <w:r w:rsidRPr="00456F5A">
        <w:rPr>
          <w:rFonts w:ascii="Book Antiqua" w:hAnsi="Book Antiqua"/>
        </w:rPr>
        <w:t>Sur ces mots, au nom de Monsieur le Maire et du Conseil communal, je déclare officiellement ouverte cette cérémonie de remise de prix aux meilleurs élèves de la promotion 2024-2025.</w:t>
      </w:r>
    </w:p>
    <w:p w14:paraId="6894A6AE" w14:textId="77777777" w:rsidR="00456F5A" w:rsidRPr="00456F5A" w:rsidRDefault="00456F5A" w:rsidP="00456F5A">
      <w:pPr>
        <w:jc w:val="both"/>
        <w:rPr>
          <w:rFonts w:ascii="Book Antiqua" w:hAnsi="Book Antiqua"/>
        </w:rPr>
      </w:pPr>
    </w:p>
    <w:p w14:paraId="29CB4624" w14:textId="77777777" w:rsidR="00456F5A" w:rsidRPr="00456F5A" w:rsidRDefault="00456F5A" w:rsidP="00456F5A">
      <w:pPr>
        <w:jc w:val="both"/>
        <w:rPr>
          <w:rFonts w:ascii="Book Antiqua" w:hAnsi="Book Antiqua"/>
        </w:rPr>
      </w:pPr>
      <w:r w:rsidRPr="00456F5A">
        <w:rPr>
          <w:rFonts w:ascii="Book Antiqua" w:hAnsi="Book Antiqua"/>
        </w:rPr>
        <w:t>Je vous remercie de votre aimable attention.</w:t>
      </w:r>
    </w:p>
    <w:p w14:paraId="662E7C53" w14:textId="77777777" w:rsidR="00456F5A" w:rsidRPr="00456F5A" w:rsidRDefault="00456F5A" w:rsidP="00456F5A">
      <w:pPr>
        <w:spacing w:after="0" w:line="240" w:lineRule="auto"/>
        <w:jc w:val="right"/>
        <w:rPr>
          <w:rFonts w:ascii="Book Antiqua" w:hAnsi="Book Antiqua"/>
          <w:b/>
          <w:bCs/>
        </w:rPr>
      </w:pPr>
      <w:r w:rsidRPr="00456F5A">
        <w:rPr>
          <w:rFonts w:ascii="Book Antiqua" w:hAnsi="Book Antiqua"/>
          <w:b/>
          <w:bCs/>
        </w:rPr>
        <w:t>Sabine FOURN</w:t>
      </w:r>
    </w:p>
    <w:p w14:paraId="5EDBC9CA" w14:textId="2030AE46" w:rsidR="00AD7DE7" w:rsidRPr="00456F5A" w:rsidRDefault="00456F5A" w:rsidP="00456F5A">
      <w:pPr>
        <w:spacing w:after="0" w:line="240" w:lineRule="auto"/>
        <w:jc w:val="right"/>
        <w:rPr>
          <w:rFonts w:ascii="Book Antiqua" w:hAnsi="Book Antiqua"/>
          <w:b/>
          <w:bCs/>
        </w:rPr>
      </w:pPr>
      <w:r w:rsidRPr="00456F5A">
        <w:rPr>
          <w:rFonts w:ascii="Book Antiqua" w:hAnsi="Book Antiqua"/>
          <w:b/>
          <w:bCs/>
        </w:rPr>
        <w:t>2ème adjointe au Maire de Ouidah</w:t>
      </w:r>
      <w:r w:rsidR="004C34DC" w:rsidRPr="00456F5A">
        <w:rPr>
          <w:rFonts w:ascii="Book Antiqua" w:hAnsi="Book Antiqua"/>
          <w:b/>
          <w:bCs/>
        </w:rPr>
        <w:t xml:space="preserve"> </w:t>
      </w:r>
    </w:p>
    <w:sectPr w:rsidR="00AD7DE7" w:rsidRPr="00456F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E7"/>
    <w:rsid w:val="00456F5A"/>
    <w:rsid w:val="004C34DC"/>
    <w:rsid w:val="00AD7DE7"/>
    <w:rsid w:val="00EE1598"/>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23C2"/>
  <w15:chartTrackingRefBased/>
  <w15:docId w15:val="{9690C633-BDEB-48EB-ACBB-3B44D791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J"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D7D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D7D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D7DE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D7DE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D7DE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D7DE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D7DE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D7DE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D7DE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7DE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D7DE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D7DE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D7DE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D7DE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D7DE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D7DE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D7DE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D7DE7"/>
    <w:rPr>
      <w:rFonts w:eastAsiaTheme="majorEastAsia" w:cstheme="majorBidi"/>
      <w:color w:val="272727" w:themeColor="text1" w:themeTint="D8"/>
    </w:rPr>
  </w:style>
  <w:style w:type="paragraph" w:styleId="Titre">
    <w:name w:val="Title"/>
    <w:basedOn w:val="Normal"/>
    <w:next w:val="Normal"/>
    <w:link w:val="TitreCar"/>
    <w:uiPriority w:val="10"/>
    <w:qFormat/>
    <w:rsid w:val="00AD7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D7DE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D7DE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D7DE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D7DE7"/>
    <w:pPr>
      <w:spacing w:before="160"/>
      <w:jc w:val="center"/>
    </w:pPr>
    <w:rPr>
      <w:i/>
      <w:iCs/>
      <w:color w:val="404040" w:themeColor="text1" w:themeTint="BF"/>
    </w:rPr>
  </w:style>
  <w:style w:type="character" w:customStyle="1" w:styleId="CitationCar">
    <w:name w:val="Citation Car"/>
    <w:basedOn w:val="Policepardfaut"/>
    <w:link w:val="Citation"/>
    <w:uiPriority w:val="29"/>
    <w:rsid w:val="00AD7DE7"/>
    <w:rPr>
      <w:i/>
      <w:iCs/>
      <w:color w:val="404040" w:themeColor="text1" w:themeTint="BF"/>
    </w:rPr>
  </w:style>
  <w:style w:type="paragraph" w:styleId="Paragraphedeliste">
    <w:name w:val="List Paragraph"/>
    <w:basedOn w:val="Normal"/>
    <w:uiPriority w:val="34"/>
    <w:qFormat/>
    <w:rsid w:val="00AD7DE7"/>
    <w:pPr>
      <w:ind w:left="720"/>
      <w:contextualSpacing/>
    </w:pPr>
  </w:style>
  <w:style w:type="character" w:styleId="Accentuationintense">
    <w:name w:val="Intense Emphasis"/>
    <w:basedOn w:val="Policepardfaut"/>
    <w:uiPriority w:val="21"/>
    <w:qFormat/>
    <w:rsid w:val="00AD7DE7"/>
    <w:rPr>
      <w:i/>
      <w:iCs/>
      <w:color w:val="2F5496" w:themeColor="accent1" w:themeShade="BF"/>
    </w:rPr>
  </w:style>
  <w:style w:type="paragraph" w:styleId="Citationintense">
    <w:name w:val="Intense Quote"/>
    <w:basedOn w:val="Normal"/>
    <w:next w:val="Normal"/>
    <w:link w:val="CitationintenseCar"/>
    <w:uiPriority w:val="30"/>
    <w:qFormat/>
    <w:rsid w:val="00AD7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D7DE7"/>
    <w:rPr>
      <w:i/>
      <w:iCs/>
      <w:color w:val="2F5496" w:themeColor="accent1" w:themeShade="BF"/>
    </w:rPr>
  </w:style>
  <w:style w:type="character" w:styleId="Rfrenceintense">
    <w:name w:val="Intense Reference"/>
    <w:basedOn w:val="Policepardfaut"/>
    <w:uiPriority w:val="32"/>
    <w:qFormat/>
    <w:rsid w:val="00AD7D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2</Pages>
  <Words>402</Words>
  <Characters>2298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2025-12-29T01:04:00Z</dcterms:created>
  <dcterms:modified xsi:type="dcterms:W3CDTF">2025-12-29T06:03:00Z</dcterms:modified>
</cp:coreProperties>
</file>